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0C" w:rsidRPr="00B66D7A" w:rsidRDefault="0083450C" w:rsidP="0083450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During the ongoing pandemic our schools have had to adjust operationally to support a blended learning offer in line with local and national lockdowns imposed by the Government.</w:t>
      </w:r>
    </w:p>
    <w:p w:rsidR="0083450C" w:rsidRPr="00B66D7A" w:rsidRDefault="0083450C" w:rsidP="0083450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To minimise any potential impact to our pupils learning and development throughout the pandemic, various quality assurance protocols are in place as follows:</w:t>
      </w:r>
    </w:p>
    <w:p w:rsidR="0083450C" w:rsidRPr="00B66D7A" w:rsidRDefault="0083450C" w:rsidP="008D4371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b/>
          <w:color w:val="000000"/>
          <w:sz w:val="24"/>
          <w:szCs w:val="24"/>
          <w:lang w:eastAsia="en-GB"/>
        </w:rPr>
        <w:t>Attendance</w:t>
      </w:r>
    </w:p>
    <w:p w:rsidR="0083450C" w:rsidRPr="00B66D7A" w:rsidRDefault="0083450C" w:rsidP="008D437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Attendance </w:t>
      </w: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</w:t>
      </w: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live lessons and submission of work is tracked by teachers to track levels of</w:t>
      </w: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pupil</w:t>
      </w:r>
      <w:r w:rsidR="008D4371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engagement</w:t>
      </w:r>
      <w:r w:rsidR="00832A5B" w:rsidRPr="00B66D7A">
        <w:rPr>
          <w:rFonts w:eastAsia="Times New Roman" w:cstheme="minorHAnsi"/>
          <w:color w:val="000000"/>
          <w:sz w:val="24"/>
          <w:szCs w:val="24"/>
          <w:lang w:eastAsia="en-GB"/>
        </w:rPr>
        <w:t>, with a</w:t>
      </w:r>
      <w:r w:rsidR="008D4371" w:rsidRPr="00B66D7A">
        <w:rPr>
          <w:rFonts w:eastAsia="Times New Roman" w:cstheme="minorHAnsi"/>
          <w:color w:val="000000"/>
          <w:sz w:val="24"/>
          <w:szCs w:val="24"/>
          <w:lang w:eastAsia="en-GB"/>
        </w:rPr>
        <w:t>ction taken where engagement is poor</w:t>
      </w:r>
    </w:p>
    <w:p w:rsidR="0083450C" w:rsidRPr="00B66D7A" w:rsidRDefault="0083450C" w:rsidP="00834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Teachers will contin</w:t>
      </w:r>
      <w:r w:rsidR="00832A5B" w:rsidRPr="00B66D7A">
        <w:rPr>
          <w:rFonts w:eastAsia="Times New Roman" w:cstheme="minorHAnsi"/>
          <w:color w:val="000000"/>
          <w:sz w:val="24"/>
          <w:szCs w:val="24"/>
          <w:lang w:eastAsia="en-GB"/>
        </w:rPr>
        <w:t>ue to track vulnerable groups in line with Safeguarding policies.</w:t>
      </w:r>
    </w:p>
    <w:p w:rsidR="0083450C" w:rsidRPr="00B66D7A" w:rsidRDefault="0083450C" w:rsidP="008D4371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b/>
          <w:color w:val="000000"/>
          <w:sz w:val="24"/>
          <w:szCs w:val="24"/>
          <w:lang w:eastAsia="en-GB"/>
        </w:rPr>
        <w:t>Curriculum</w:t>
      </w:r>
    </w:p>
    <w:p w:rsidR="0083450C" w:rsidRPr="00B66D7A" w:rsidRDefault="0083450C" w:rsidP="008D43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Pupils at home follow</w:t>
      </w:r>
      <w:r w:rsidR="002E3BDD"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the same curriculum as pupils in school </w:t>
      </w:r>
    </w:p>
    <w:p w:rsidR="0083450C" w:rsidRPr="004D0630" w:rsidRDefault="0083450C" w:rsidP="00834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Teachers deliver live lessons for English, Maths and a foundation subject. This ensures that the teaching is consistent with the s</w:t>
      </w:r>
      <w:r w:rsidR="002E3BDD" w:rsidRPr="00B66D7A">
        <w:rPr>
          <w:rFonts w:eastAsia="Times New Roman" w:cstheme="minorHAnsi"/>
          <w:color w:val="000000"/>
          <w:sz w:val="24"/>
          <w:szCs w:val="24"/>
          <w:lang w:eastAsia="en-GB"/>
        </w:rPr>
        <w:t>chool's curriculum and policies</w:t>
      </w:r>
    </w:p>
    <w:p w:rsidR="006F51A4" w:rsidRPr="00B66D7A" w:rsidRDefault="006F51A4" w:rsidP="006F51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Senior Leaders attend online lessons to quality assure standard of teaching</w:t>
      </w: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6F51A4" w:rsidRPr="00B66D7A" w:rsidRDefault="006F51A4" w:rsidP="006F51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Ongoing work 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with consultants ensure</w:t>
      </w:r>
      <w:r w:rsidR="002E3BDD"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our learning 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offer </w:t>
      </w: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is 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of high qual</w:t>
      </w: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ity and co</w:t>
      </w: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nsistent across all year groups</w:t>
      </w: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6F51A4" w:rsidRPr="004D0630" w:rsidRDefault="002E3BDD" w:rsidP="006F51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Ongoing c</w:t>
      </w:r>
      <w:r w:rsidR="006F51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onsultant reviews ensure we are </w:t>
      </w:r>
      <w:r w:rsidR="006F51A4" w:rsidRPr="004D0630">
        <w:rPr>
          <w:rFonts w:eastAsia="Times New Roman" w:cstheme="minorHAnsi"/>
          <w:color w:val="000000"/>
          <w:sz w:val="24"/>
          <w:szCs w:val="24"/>
          <w:lang w:eastAsia="en-GB"/>
        </w:rPr>
        <w:t>deliver</w:t>
      </w:r>
      <w:r w:rsidR="006F51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ing </w:t>
      </w:r>
      <w:r w:rsidR="006F51A4" w:rsidRPr="004D063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coherent, sequenced curriculum </w:t>
      </w:r>
      <w:r w:rsidR="006F51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</w:t>
      </w:r>
      <w:r w:rsidR="006F51A4" w:rsidRPr="004D0630">
        <w:rPr>
          <w:rFonts w:eastAsia="Times New Roman" w:cstheme="minorHAnsi"/>
          <w:color w:val="000000"/>
          <w:sz w:val="24"/>
          <w:szCs w:val="24"/>
          <w:lang w:eastAsia="en-GB"/>
        </w:rPr>
        <w:t>activities appropriate</w:t>
      </w:r>
      <w:r w:rsidR="006F51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home learning</w:t>
      </w:r>
    </w:p>
    <w:p w:rsidR="0083450C" w:rsidRPr="00B66D7A" w:rsidRDefault="009F09E8" w:rsidP="0083450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Subject leaders sample </w:t>
      </w:r>
      <w:r w:rsidR="008D4371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lesson activities and lesson </w:t>
      </w: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recordings to monitor quality of subject delivery</w:t>
      </w:r>
    </w:p>
    <w:p w:rsidR="008D4371" w:rsidRPr="004D0630" w:rsidRDefault="008D4371" w:rsidP="008D437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Weekly monitoring and feedback provided to staff</w:t>
      </w:r>
      <w:r w:rsidR="002E3BDD"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from SLT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on quality of remote curriculum offered, lessons</w:t>
      </w:r>
      <w:r w:rsidR="002E3BDD"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and work submitted</w:t>
      </w:r>
    </w:p>
    <w:p w:rsidR="0083450C" w:rsidRPr="00B66D7A" w:rsidRDefault="0083450C" w:rsidP="008D437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b/>
          <w:color w:val="000000"/>
          <w:sz w:val="24"/>
          <w:szCs w:val="24"/>
          <w:lang w:eastAsia="en-GB"/>
        </w:rPr>
        <w:t>Resources</w:t>
      </w:r>
    </w:p>
    <w:p w:rsidR="0083450C" w:rsidRPr="00B66D7A" w:rsidRDefault="0083450C" w:rsidP="008D437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Additional resources have been provided to our SEND pupils who are learning from home </w:t>
      </w:r>
      <w:r w:rsidR="006F51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>as well as differentiated tasks</w:t>
      </w:r>
    </w:p>
    <w:p w:rsidR="006F51A4" w:rsidRPr="004D0630" w:rsidRDefault="006F51A4" w:rsidP="00892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Adapted </w:t>
      </w: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high quality texts and resources</w:t>
      </w: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being used to fit online learning </w:t>
      </w:r>
    </w:p>
    <w:p w:rsidR="0083450C" w:rsidRPr="00B66D7A" w:rsidRDefault="0083450C" w:rsidP="008D437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b/>
          <w:color w:val="000000"/>
          <w:sz w:val="24"/>
          <w:szCs w:val="24"/>
          <w:lang w:eastAsia="en-GB"/>
        </w:rPr>
        <w:t>Technology</w:t>
      </w:r>
    </w:p>
    <w:p w:rsidR="0083450C" w:rsidRPr="00B66D7A" w:rsidRDefault="0083450C" w:rsidP="008D43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We've provided parents with a login to our </w:t>
      </w:r>
      <w:r w:rsidR="006200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online learning apps such as </w:t>
      </w: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phonics and reading book subscription</w:t>
      </w:r>
      <w:r w:rsidR="006200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ensure consistency in our approach to the teachin</w:t>
      </w:r>
      <w:r w:rsidR="006200A4" w:rsidRPr="00B66D7A">
        <w:rPr>
          <w:rFonts w:eastAsia="Times New Roman" w:cstheme="minorHAnsi"/>
          <w:color w:val="000000"/>
          <w:sz w:val="24"/>
          <w:szCs w:val="24"/>
          <w:lang w:eastAsia="en-GB"/>
        </w:rPr>
        <w:t>g of phonics and early reading</w:t>
      </w:r>
    </w:p>
    <w:p w:rsidR="0083450C" w:rsidRPr="004D0630" w:rsidRDefault="0083450C" w:rsidP="00834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0630">
        <w:rPr>
          <w:rFonts w:eastAsia="Times New Roman" w:cstheme="minorHAnsi"/>
          <w:color w:val="000000"/>
          <w:sz w:val="24"/>
          <w:szCs w:val="24"/>
          <w:lang w:eastAsia="en-GB"/>
        </w:rPr>
        <w:t>An audit of devices at home is carried out regularly to ensure pupils have the correct technology to access quality learning</w:t>
      </w:r>
    </w:p>
    <w:p w:rsidR="0083450C" w:rsidRPr="00B66D7A" w:rsidRDefault="006F51A4" w:rsidP="00834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>Various online learning platforms enable pupils to submit their work to teachers</w:t>
      </w:r>
    </w:p>
    <w:p w:rsidR="006F51A4" w:rsidRPr="004D0630" w:rsidRDefault="006F51A4" w:rsidP="006F51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Regular m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onitoring of</w:t>
      </w: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online learning applications </w:t>
      </w:r>
      <w:r w:rsidRPr="004D0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used to </w:t>
      </w:r>
      <w:r w:rsidRPr="00B66D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review engagement and learning</w:t>
      </w:r>
    </w:p>
    <w:p w:rsidR="0083450C" w:rsidRPr="00B66D7A" w:rsidRDefault="006F51A4" w:rsidP="008D4371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b/>
          <w:color w:val="000000"/>
          <w:sz w:val="24"/>
          <w:szCs w:val="24"/>
          <w:lang w:eastAsia="en-GB"/>
        </w:rPr>
        <w:t>Communication</w:t>
      </w:r>
    </w:p>
    <w:p w:rsidR="006F51A4" w:rsidRPr="00B66D7A" w:rsidRDefault="006F51A4" w:rsidP="008D4371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Open </w:t>
      </w:r>
      <w:r w:rsidR="009F09E8" w:rsidRPr="00B66D7A">
        <w:rPr>
          <w:rFonts w:eastAsia="Times New Roman" w:cstheme="minorHAnsi"/>
          <w:color w:val="000000"/>
          <w:sz w:val="24"/>
          <w:szCs w:val="24"/>
          <w:lang w:eastAsia="en-GB"/>
        </w:rPr>
        <w:t>communication</w:t>
      </w:r>
      <w:r w:rsidRPr="00B66D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channels via online learning platforms allow pupils and parents to communicate with teachers and provide feedback / ask questions</w:t>
      </w:r>
    </w:p>
    <w:p w:rsidR="004D0630" w:rsidRPr="00B66D7A" w:rsidRDefault="004D0630" w:rsidP="004D0630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4D0630" w:rsidRPr="00B66D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B3" w:rsidRDefault="001B07B3" w:rsidP="005A1E1A">
      <w:pPr>
        <w:spacing w:after="0" w:line="240" w:lineRule="auto"/>
      </w:pPr>
      <w:r>
        <w:separator/>
      </w:r>
    </w:p>
  </w:endnote>
  <w:endnote w:type="continuationSeparator" w:id="0">
    <w:p w:rsidR="001B07B3" w:rsidRDefault="001B07B3" w:rsidP="005A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B3" w:rsidRDefault="001B07B3" w:rsidP="005A1E1A">
      <w:pPr>
        <w:spacing w:after="0" w:line="240" w:lineRule="auto"/>
      </w:pPr>
      <w:r>
        <w:separator/>
      </w:r>
    </w:p>
  </w:footnote>
  <w:footnote w:type="continuationSeparator" w:id="0">
    <w:p w:rsidR="001B07B3" w:rsidRDefault="001B07B3" w:rsidP="005A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51" w:rsidRPr="0068153B" w:rsidRDefault="006D7251" w:rsidP="006D7251">
    <w:pPr>
      <w:pStyle w:val="Header"/>
      <w:spacing w:before="100" w:beforeAutospacing="1"/>
      <w:jc w:val="center"/>
      <w:rPr>
        <w:sz w:val="24"/>
        <w:szCs w:val="24"/>
      </w:rPr>
    </w:pPr>
    <w:r w:rsidRPr="0051309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F007C0" wp14:editId="436639CD">
          <wp:simplePos x="0" y="0"/>
          <wp:positionH relativeFrom="column">
            <wp:posOffset>5953125</wp:posOffset>
          </wp:positionH>
          <wp:positionV relativeFrom="page">
            <wp:posOffset>77470</wp:posOffset>
          </wp:positionV>
          <wp:extent cx="601980" cy="627380"/>
          <wp:effectExtent l="0" t="0" r="7620" b="1270"/>
          <wp:wrapSquare wrapText="bothSides"/>
          <wp:docPr id="1" name="Picture 1" descr="M:\Branding\Images\WPAT Shiel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randing\Images\WPAT Shiel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68153B">
      <w:rPr>
        <w:sz w:val="24"/>
        <w:szCs w:val="24"/>
      </w:rPr>
      <w:t xml:space="preserve">Warrington Primary Academy Trust Covid-19 </w:t>
    </w:r>
    <w:r w:rsidR="0083450C">
      <w:rPr>
        <w:sz w:val="24"/>
        <w:szCs w:val="24"/>
      </w:rPr>
      <w:t xml:space="preserve">Online Learning Quality Assurance </w:t>
    </w:r>
    <w:r w:rsidRPr="0068153B">
      <w:rPr>
        <w:sz w:val="24"/>
        <w:szCs w:val="24"/>
      </w:rPr>
      <w:t xml:space="preserve">Protocols </w:t>
    </w:r>
  </w:p>
  <w:p w:rsidR="006D7251" w:rsidRPr="0068153B" w:rsidRDefault="002B4104" w:rsidP="006D7251">
    <w:pPr>
      <w:pStyle w:val="Header"/>
      <w:jc w:val="center"/>
      <w:rPr>
        <w:sz w:val="28"/>
        <w:szCs w:val="24"/>
      </w:rPr>
    </w:pPr>
    <w:r>
      <w:rPr>
        <w:sz w:val="24"/>
        <w:szCs w:val="24"/>
      </w:rPr>
      <w:t xml:space="preserve">January 2021 </w:t>
    </w:r>
  </w:p>
  <w:p w:rsidR="005A1E1A" w:rsidRDefault="006D7251" w:rsidP="006D725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D41"/>
    <w:multiLevelType w:val="hybridMultilevel"/>
    <w:tmpl w:val="BC74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2714"/>
    <w:multiLevelType w:val="multilevel"/>
    <w:tmpl w:val="B0A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D75B1"/>
    <w:multiLevelType w:val="multilevel"/>
    <w:tmpl w:val="9E7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94A96"/>
    <w:multiLevelType w:val="multilevel"/>
    <w:tmpl w:val="249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11F2A"/>
    <w:multiLevelType w:val="multilevel"/>
    <w:tmpl w:val="9F1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A"/>
    <w:rsid w:val="001B07B3"/>
    <w:rsid w:val="002B4104"/>
    <w:rsid w:val="002E3BDD"/>
    <w:rsid w:val="00354CA8"/>
    <w:rsid w:val="00421548"/>
    <w:rsid w:val="004D0630"/>
    <w:rsid w:val="005A1E1A"/>
    <w:rsid w:val="006200A4"/>
    <w:rsid w:val="006D7251"/>
    <w:rsid w:val="006F51A4"/>
    <w:rsid w:val="00832A5B"/>
    <w:rsid w:val="0083450C"/>
    <w:rsid w:val="008D4371"/>
    <w:rsid w:val="009F09E8"/>
    <w:rsid w:val="00B66D7A"/>
    <w:rsid w:val="00D31E55"/>
    <w:rsid w:val="00D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5AD3"/>
  <w15:chartTrackingRefBased/>
  <w15:docId w15:val="{4955A5F4-8E72-4510-85B6-3B44B2D2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E1A"/>
  </w:style>
  <w:style w:type="paragraph" w:styleId="Footer">
    <w:name w:val="footer"/>
    <w:basedOn w:val="Normal"/>
    <w:link w:val="FooterChar"/>
    <w:uiPriority w:val="99"/>
    <w:unhideWhenUsed/>
    <w:rsid w:val="005A1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E1A"/>
  </w:style>
  <w:style w:type="paragraph" w:styleId="ListParagraph">
    <w:name w:val="List Paragraph"/>
    <w:basedOn w:val="Normal"/>
    <w:uiPriority w:val="34"/>
    <w:qFormat/>
    <w:rsid w:val="006F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5050-3E7F-434F-AA12-71C78EBD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WTSA</dc:creator>
  <cp:keywords/>
  <dc:description/>
  <cp:lastModifiedBy>Paula Warding</cp:lastModifiedBy>
  <cp:revision>2</cp:revision>
  <dcterms:created xsi:type="dcterms:W3CDTF">2021-01-25T15:11:00Z</dcterms:created>
  <dcterms:modified xsi:type="dcterms:W3CDTF">2021-01-25T15:11:00Z</dcterms:modified>
</cp:coreProperties>
</file>